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64" w:rsidRPr="00800FC2" w:rsidRDefault="00800FC2">
      <w:pPr>
        <w:rPr>
          <w:rFonts w:ascii="Arial" w:hAnsi="Arial" w:cs="Arial"/>
          <w:b/>
          <w:sz w:val="32"/>
          <w:szCs w:val="32"/>
        </w:rPr>
      </w:pPr>
      <w:r w:rsidRPr="00800FC2">
        <w:rPr>
          <w:rFonts w:ascii="Arial" w:hAnsi="Arial" w:cs="Arial"/>
          <w:b/>
          <w:sz w:val="32"/>
          <w:szCs w:val="32"/>
        </w:rPr>
        <w:t xml:space="preserve">Mohawk Hudson Region SCCA </w:t>
      </w:r>
      <w:proofErr w:type="gramStart"/>
      <w:r w:rsidRPr="00800FC2">
        <w:rPr>
          <w:rFonts w:ascii="Arial" w:hAnsi="Arial" w:cs="Arial"/>
          <w:b/>
          <w:sz w:val="32"/>
          <w:szCs w:val="32"/>
        </w:rPr>
        <w:t>PDX  --</w:t>
      </w:r>
      <w:proofErr w:type="gramEnd"/>
      <w:r w:rsidRPr="00800FC2">
        <w:rPr>
          <w:rFonts w:ascii="Arial" w:hAnsi="Arial" w:cs="Arial"/>
          <w:b/>
          <w:sz w:val="32"/>
          <w:szCs w:val="32"/>
        </w:rPr>
        <w:t>Supplemental Regulations</w:t>
      </w:r>
    </w:p>
    <w:p w:rsidR="00800FC2" w:rsidRDefault="00800FC2">
      <w:pPr>
        <w:rPr>
          <w:rFonts w:ascii="Arial" w:hAnsi="Arial" w:cs="Arial"/>
          <w:sz w:val="24"/>
          <w:szCs w:val="24"/>
        </w:rPr>
      </w:pPr>
      <w:r w:rsidRPr="00800FC2">
        <w:rPr>
          <w:rFonts w:ascii="Arial" w:hAnsi="Arial" w:cs="Arial"/>
          <w:b/>
          <w:sz w:val="24"/>
          <w:szCs w:val="24"/>
        </w:rPr>
        <w:t>Event Date</w:t>
      </w:r>
      <w:r w:rsidRPr="00800FC2">
        <w:rPr>
          <w:rFonts w:ascii="Arial" w:hAnsi="Arial" w:cs="Arial"/>
          <w:sz w:val="24"/>
          <w:szCs w:val="24"/>
        </w:rPr>
        <w:t xml:space="preserve">: </w:t>
      </w:r>
      <w:r w:rsidR="000316B3">
        <w:rPr>
          <w:rFonts w:ascii="Arial" w:hAnsi="Arial" w:cs="Arial"/>
          <w:sz w:val="24"/>
          <w:szCs w:val="24"/>
        </w:rPr>
        <w:t>October 22</w:t>
      </w:r>
      <w:r w:rsidR="000316B3" w:rsidRPr="000316B3">
        <w:rPr>
          <w:rFonts w:ascii="Arial" w:hAnsi="Arial" w:cs="Arial"/>
          <w:sz w:val="24"/>
          <w:szCs w:val="24"/>
          <w:vertAlign w:val="superscript"/>
        </w:rPr>
        <w:t>nd</w:t>
      </w:r>
      <w:r w:rsidR="000316B3">
        <w:rPr>
          <w:rFonts w:ascii="Arial" w:hAnsi="Arial" w:cs="Arial"/>
          <w:sz w:val="24"/>
          <w:szCs w:val="24"/>
        </w:rPr>
        <w:t>, 2011</w:t>
      </w:r>
      <w:r w:rsidRPr="00800FC2">
        <w:rPr>
          <w:rFonts w:ascii="Arial" w:hAnsi="Arial" w:cs="Arial"/>
          <w:sz w:val="24"/>
          <w:szCs w:val="24"/>
        </w:rPr>
        <w:br/>
      </w:r>
      <w:proofErr w:type="spellStart"/>
      <w:r w:rsidRPr="00800FC2">
        <w:rPr>
          <w:rFonts w:ascii="Arial" w:hAnsi="Arial" w:cs="Arial"/>
          <w:b/>
          <w:sz w:val="24"/>
          <w:szCs w:val="24"/>
        </w:rPr>
        <w:t>Locattion</w:t>
      </w:r>
      <w:proofErr w:type="spellEnd"/>
      <w:r w:rsidRPr="00800FC2">
        <w:rPr>
          <w:rFonts w:ascii="Arial" w:hAnsi="Arial" w:cs="Arial"/>
          <w:sz w:val="24"/>
          <w:szCs w:val="24"/>
        </w:rPr>
        <w:t xml:space="preserve">:  </w:t>
      </w:r>
      <w:r w:rsidR="000316B3">
        <w:rPr>
          <w:rFonts w:ascii="Arial" w:hAnsi="Arial" w:cs="Arial"/>
          <w:sz w:val="24"/>
          <w:szCs w:val="24"/>
        </w:rPr>
        <w:t>Lime Rock Park, 497 Lime Rock Rd, Lakeville CT</w:t>
      </w:r>
      <w:r w:rsidRPr="00800FC2">
        <w:rPr>
          <w:rFonts w:ascii="Arial" w:hAnsi="Arial" w:cs="Arial"/>
          <w:sz w:val="24"/>
          <w:szCs w:val="24"/>
        </w:rPr>
        <w:br/>
      </w:r>
      <w:r w:rsidRPr="00800FC2">
        <w:rPr>
          <w:rFonts w:ascii="Arial" w:hAnsi="Arial" w:cs="Arial"/>
          <w:b/>
          <w:sz w:val="24"/>
          <w:szCs w:val="24"/>
        </w:rPr>
        <w:t xml:space="preserve">course </w:t>
      </w:r>
      <w:proofErr w:type="gramStart"/>
      <w:r w:rsidRPr="00800FC2">
        <w:rPr>
          <w:rFonts w:ascii="Arial" w:hAnsi="Arial" w:cs="Arial"/>
          <w:b/>
          <w:sz w:val="24"/>
          <w:szCs w:val="24"/>
        </w:rPr>
        <w:t>configuration</w:t>
      </w:r>
      <w:r w:rsidRPr="00800FC2">
        <w:rPr>
          <w:rFonts w:ascii="Arial" w:hAnsi="Arial" w:cs="Arial"/>
          <w:sz w:val="24"/>
          <w:szCs w:val="24"/>
        </w:rPr>
        <w:t xml:space="preserve"> :</w:t>
      </w:r>
      <w:proofErr w:type="gramEnd"/>
      <w:r w:rsidRPr="00800FC2">
        <w:rPr>
          <w:rFonts w:ascii="Arial" w:hAnsi="Arial" w:cs="Arial"/>
          <w:sz w:val="24"/>
          <w:szCs w:val="24"/>
        </w:rPr>
        <w:t xml:space="preserve">  full course </w:t>
      </w:r>
      <w:r>
        <w:rPr>
          <w:rFonts w:ascii="Arial" w:hAnsi="Arial" w:cs="Arial"/>
          <w:sz w:val="24"/>
          <w:szCs w:val="24"/>
        </w:rPr>
        <w:t xml:space="preserve">  </w:t>
      </w:r>
      <w:r w:rsidRPr="00800FC2">
        <w:rPr>
          <w:rFonts w:ascii="Arial" w:hAnsi="Arial" w:cs="Arial"/>
          <w:b/>
          <w:sz w:val="24"/>
          <w:szCs w:val="24"/>
        </w:rPr>
        <w:t>Event Type</w:t>
      </w:r>
      <w:r w:rsidRPr="00800FC2">
        <w:rPr>
          <w:rFonts w:ascii="Arial" w:hAnsi="Arial" w:cs="Arial"/>
          <w:sz w:val="24"/>
          <w:szCs w:val="24"/>
        </w:rPr>
        <w:t xml:space="preserve"> – SCCA Level 1 PDX </w:t>
      </w:r>
    </w:p>
    <w:p w:rsidR="00B46171" w:rsidRPr="00800FC2" w:rsidRDefault="00B46171">
      <w:pPr>
        <w:rPr>
          <w:rFonts w:ascii="Arial" w:hAnsi="Arial" w:cs="Arial"/>
          <w:sz w:val="24"/>
          <w:szCs w:val="24"/>
        </w:rPr>
      </w:pPr>
      <w:r>
        <w:rPr>
          <w:rFonts w:ascii="Arial" w:hAnsi="Arial" w:cs="Arial"/>
          <w:sz w:val="24"/>
          <w:szCs w:val="24"/>
        </w:rPr>
        <w:t xml:space="preserve">Sanction # </w:t>
      </w:r>
      <w:r>
        <w:rPr>
          <w:b/>
          <w:bCs/>
          <w:sz w:val="24"/>
          <w:szCs w:val="24"/>
          <w:u w:val="single"/>
        </w:rPr>
        <w:t>11-PDX-1601-S</w:t>
      </w:r>
    </w:p>
    <w:p w:rsidR="00800FC2" w:rsidRDefault="00800FC2">
      <w:pPr>
        <w:rPr>
          <w:b/>
          <w:sz w:val="36"/>
          <w:szCs w:val="36"/>
        </w:rPr>
      </w:pPr>
      <w:proofErr w:type="gramStart"/>
      <w:r w:rsidRPr="00800FC2">
        <w:rPr>
          <w:rFonts w:ascii="Arial" w:hAnsi="Arial" w:cs="Arial"/>
          <w:b/>
          <w:sz w:val="28"/>
          <w:szCs w:val="28"/>
        </w:rPr>
        <w:t>Registrar</w:t>
      </w:r>
      <w:r w:rsidRPr="00800FC2">
        <w:rPr>
          <w:b/>
          <w:sz w:val="28"/>
          <w:szCs w:val="28"/>
        </w:rPr>
        <w:t xml:space="preserve"> –</w:t>
      </w:r>
      <w:r>
        <w:rPr>
          <w:b/>
          <w:sz w:val="36"/>
          <w:szCs w:val="36"/>
        </w:rPr>
        <w:t xml:space="preserve"> </w:t>
      </w:r>
      <w:r w:rsidR="000316B3">
        <w:rPr>
          <w:rFonts w:ascii="Arial" w:hAnsi="Arial" w:cs="Arial"/>
          <w:sz w:val="24"/>
          <w:szCs w:val="24"/>
        </w:rPr>
        <w:t>DJ McArdle, 2954 NY 43, Averill Park NY 12018.</w:t>
      </w:r>
      <w:proofErr w:type="gramEnd"/>
      <w:r w:rsidR="000316B3">
        <w:rPr>
          <w:rFonts w:ascii="Arial" w:hAnsi="Arial" w:cs="Arial"/>
          <w:sz w:val="24"/>
          <w:szCs w:val="24"/>
        </w:rPr>
        <w:t xml:space="preserve"> </w:t>
      </w:r>
      <w:hyperlink r:id="rId5" w:history="1">
        <w:r w:rsidR="000316B3" w:rsidRPr="00DE6D2C">
          <w:rPr>
            <w:rStyle w:val="Hyperlink"/>
            <w:rFonts w:ascii="Arial" w:hAnsi="Arial" w:cs="Arial"/>
            <w:sz w:val="24"/>
            <w:szCs w:val="24"/>
          </w:rPr>
          <w:t>D510@nycap.rr.com</w:t>
        </w:r>
      </w:hyperlink>
      <w:r w:rsidR="000316B3">
        <w:rPr>
          <w:rFonts w:ascii="Arial" w:hAnsi="Arial" w:cs="Arial"/>
          <w:sz w:val="24"/>
          <w:szCs w:val="24"/>
        </w:rPr>
        <w:t xml:space="preserve"> or 518-248-</w:t>
      </w:r>
      <w:proofErr w:type="gramStart"/>
      <w:r w:rsidR="000316B3">
        <w:rPr>
          <w:rFonts w:ascii="Arial" w:hAnsi="Arial" w:cs="Arial"/>
          <w:sz w:val="24"/>
          <w:szCs w:val="24"/>
        </w:rPr>
        <w:t>2264</w:t>
      </w:r>
      <w:r>
        <w:rPr>
          <w:rFonts w:ascii="Arial" w:hAnsi="Arial" w:cs="Arial"/>
          <w:sz w:val="24"/>
          <w:szCs w:val="24"/>
        </w:rPr>
        <w:t xml:space="preserve">  </w:t>
      </w:r>
      <w:r w:rsidRPr="00800FC2">
        <w:rPr>
          <w:rFonts w:ascii="Arial" w:hAnsi="Arial" w:cs="Arial"/>
          <w:sz w:val="24"/>
          <w:szCs w:val="24"/>
        </w:rPr>
        <w:t>Or</w:t>
      </w:r>
      <w:proofErr w:type="gramEnd"/>
      <w:r w:rsidRPr="00800FC2">
        <w:rPr>
          <w:rFonts w:ascii="Arial" w:hAnsi="Arial" w:cs="Arial"/>
          <w:sz w:val="24"/>
          <w:szCs w:val="24"/>
        </w:rPr>
        <w:t xml:space="preserve"> online at </w:t>
      </w:r>
      <w:hyperlink r:id="rId6" w:history="1">
        <w:r w:rsidRPr="00800FC2">
          <w:rPr>
            <w:rStyle w:val="Hyperlink"/>
            <w:rFonts w:ascii="Arial" w:hAnsi="Arial" w:cs="Arial"/>
            <w:sz w:val="24"/>
            <w:szCs w:val="24"/>
          </w:rPr>
          <w:t>www.motorsportreg.com</w:t>
        </w:r>
      </w:hyperlink>
      <w:r>
        <w:rPr>
          <w:b/>
          <w:sz w:val="36"/>
          <w:szCs w:val="36"/>
        </w:rPr>
        <w:t xml:space="preserve"> </w:t>
      </w:r>
    </w:p>
    <w:p w:rsidR="00800FC2" w:rsidRDefault="00800FC2">
      <w:pPr>
        <w:rPr>
          <w:b/>
          <w:sz w:val="28"/>
          <w:szCs w:val="28"/>
        </w:rPr>
      </w:pPr>
      <w:r w:rsidRPr="00800FC2">
        <w:rPr>
          <w:b/>
          <w:sz w:val="32"/>
          <w:szCs w:val="32"/>
        </w:rPr>
        <w:t>Chief Tech</w:t>
      </w:r>
      <w:r w:rsidRPr="00800FC2">
        <w:rPr>
          <w:b/>
          <w:sz w:val="28"/>
          <w:szCs w:val="28"/>
        </w:rPr>
        <w:t xml:space="preserve">  -- </w:t>
      </w:r>
      <w:r w:rsidRPr="00800FC2">
        <w:rPr>
          <w:sz w:val="28"/>
          <w:szCs w:val="28"/>
        </w:rPr>
        <w:t xml:space="preserve">Joe Sell – 518 588 0956 or </w:t>
      </w:r>
      <w:hyperlink r:id="rId7" w:history="1">
        <w:r w:rsidRPr="00800FC2">
          <w:rPr>
            <w:rStyle w:val="Hyperlink"/>
            <w:sz w:val="28"/>
            <w:szCs w:val="28"/>
          </w:rPr>
          <w:t>joerodesbikes@gmail.com</w:t>
        </w:r>
      </w:hyperlink>
      <w:r w:rsidRPr="00800FC2">
        <w:rPr>
          <w:b/>
          <w:sz w:val="28"/>
          <w:szCs w:val="28"/>
        </w:rPr>
        <w:t xml:space="preserve"> </w:t>
      </w:r>
      <w:r w:rsidR="000316B3">
        <w:rPr>
          <w:b/>
          <w:sz w:val="28"/>
          <w:szCs w:val="28"/>
        </w:rPr>
        <w:br/>
      </w:r>
      <w:r w:rsidRPr="00800FC2">
        <w:rPr>
          <w:b/>
          <w:sz w:val="32"/>
          <w:szCs w:val="32"/>
        </w:rPr>
        <w:t>Chief Instructor</w:t>
      </w:r>
      <w:r>
        <w:rPr>
          <w:b/>
          <w:sz w:val="28"/>
          <w:szCs w:val="28"/>
        </w:rPr>
        <w:t xml:space="preserve"> – </w:t>
      </w:r>
      <w:r w:rsidRPr="00800FC2">
        <w:rPr>
          <w:sz w:val="28"/>
          <w:szCs w:val="28"/>
        </w:rPr>
        <w:t xml:space="preserve">Kevin Belden / Bill Bennett – 518-674-5391 or </w:t>
      </w:r>
      <w:hyperlink r:id="rId8" w:history="1">
        <w:r w:rsidRPr="00800FC2">
          <w:rPr>
            <w:rStyle w:val="Hyperlink"/>
            <w:sz w:val="28"/>
            <w:szCs w:val="28"/>
          </w:rPr>
          <w:t>kbelden@nycap.rr.com</w:t>
        </w:r>
      </w:hyperlink>
      <w:r>
        <w:rPr>
          <w:b/>
          <w:sz w:val="28"/>
          <w:szCs w:val="28"/>
        </w:rPr>
        <w:t xml:space="preserve"> </w:t>
      </w:r>
    </w:p>
    <w:p w:rsidR="00800FC2" w:rsidRDefault="00800FC2">
      <w:pPr>
        <w:rPr>
          <w:sz w:val="28"/>
          <w:szCs w:val="28"/>
        </w:rPr>
      </w:pPr>
      <w:r w:rsidRPr="00800FC2">
        <w:rPr>
          <w:b/>
          <w:sz w:val="32"/>
          <w:szCs w:val="32"/>
        </w:rPr>
        <w:t xml:space="preserve">Chief Steward </w:t>
      </w:r>
      <w:proofErr w:type="gramStart"/>
      <w:r w:rsidRPr="00800FC2">
        <w:rPr>
          <w:b/>
          <w:sz w:val="32"/>
          <w:szCs w:val="32"/>
        </w:rPr>
        <w:t>( PDX</w:t>
      </w:r>
      <w:proofErr w:type="gramEnd"/>
      <w:r w:rsidRPr="00800FC2">
        <w:rPr>
          <w:b/>
          <w:sz w:val="32"/>
          <w:szCs w:val="32"/>
        </w:rPr>
        <w:t>) / Event Chair</w:t>
      </w:r>
      <w:r>
        <w:rPr>
          <w:b/>
          <w:sz w:val="28"/>
          <w:szCs w:val="28"/>
        </w:rPr>
        <w:t xml:space="preserve"> – </w:t>
      </w:r>
      <w:r w:rsidRPr="00800FC2">
        <w:rPr>
          <w:sz w:val="28"/>
          <w:szCs w:val="28"/>
        </w:rPr>
        <w:t xml:space="preserve">DJ McArdle, 2954 NY highway 43, Averill Park NY 12018.  </w:t>
      </w:r>
      <w:hyperlink r:id="rId9" w:history="1">
        <w:r w:rsidRPr="00800FC2">
          <w:rPr>
            <w:rStyle w:val="Hyperlink"/>
            <w:sz w:val="28"/>
            <w:szCs w:val="28"/>
          </w:rPr>
          <w:t>D510@nycap.rr.com</w:t>
        </w:r>
      </w:hyperlink>
      <w:r w:rsidRPr="00800FC2">
        <w:rPr>
          <w:sz w:val="28"/>
          <w:szCs w:val="28"/>
        </w:rPr>
        <w:t xml:space="preserve">  or 518-248-2264</w:t>
      </w:r>
    </w:p>
    <w:p w:rsidR="00800FC2" w:rsidRDefault="00800FC2">
      <w:pPr>
        <w:rPr>
          <w:sz w:val="28"/>
          <w:szCs w:val="28"/>
        </w:rPr>
      </w:pPr>
      <w:r w:rsidRPr="00800FC2">
        <w:rPr>
          <w:b/>
          <w:sz w:val="32"/>
          <w:szCs w:val="32"/>
        </w:rPr>
        <w:t>PDX Safety Steward</w:t>
      </w:r>
      <w:r>
        <w:rPr>
          <w:sz w:val="28"/>
          <w:szCs w:val="28"/>
        </w:rPr>
        <w:t xml:space="preserve"> – </w:t>
      </w:r>
      <w:r w:rsidR="00B46171">
        <w:rPr>
          <w:sz w:val="28"/>
          <w:szCs w:val="28"/>
        </w:rPr>
        <w:t xml:space="preserve">Bruce </w:t>
      </w:r>
      <w:proofErr w:type="spellStart"/>
      <w:r w:rsidR="00B46171">
        <w:rPr>
          <w:sz w:val="28"/>
          <w:szCs w:val="28"/>
        </w:rPr>
        <w:t>Kosakoski</w:t>
      </w:r>
      <w:proofErr w:type="spellEnd"/>
      <w:r w:rsidR="00B46171">
        <w:rPr>
          <w:sz w:val="28"/>
          <w:szCs w:val="28"/>
        </w:rPr>
        <w:t xml:space="preserve"> – </w:t>
      </w:r>
      <w:hyperlink r:id="rId10" w:history="1">
        <w:r w:rsidR="00B46171" w:rsidRPr="006D6BED">
          <w:rPr>
            <w:rStyle w:val="Hyperlink"/>
            <w:sz w:val="28"/>
            <w:szCs w:val="28"/>
          </w:rPr>
          <w:t>bkbbmw@gmail.com</w:t>
        </w:r>
      </w:hyperlink>
      <w:r w:rsidR="00B46171">
        <w:rPr>
          <w:sz w:val="28"/>
          <w:szCs w:val="28"/>
        </w:rPr>
        <w:t xml:space="preserve"> </w:t>
      </w:r>
      <w:r>
        <w:rPr>
          <w:sz w:val="28"/>
          <w:szCs w:val="28"/>
        </w:rPr>
        <w:t xml:space="preserve"> </w:t>
      </w:r>
    </w:p>
    <w:p w:rsidR="00800FC2" w:rsidRDefault="00800FC2" w:rsidP="00800FC2">
      <w:pPr>
        <w:rPr>
          <w:rFonts w:ascii="Arial" w:hAnsi="Arial" w:cs="Arial"/>
          <w:b/>
          <w:sz w:val="40"/>
          <w:szCs w:val="40"/>
        </w:rPr>
      </w:pPr>
      <w:r w:rsidRPr="00800FC2">
        <w:rPr>
          <w:rFonts w:ascii="Arial" w:hAnsi="Arial" w:cs="Arial"/>
          <w:b/>
          <w:sz w:val="40"/>
          <w:szCs w:val="40"/>
        </w:rPr>
        <w:t>HELD UNDER THE SCCA TIME TRIAL RULES</w:t>
      </w:r>
    </w:p>
    <w:p w:rsidR="00800FC2" w:rsidRDefault="00800FC2" w:rsidP="00800FC2">
      <w:pPr>
        <w:rPr>
          <w:rFonts w:ascii="Arial" w:hAnsi="Arial" w:cs="Arial"/>
          <w:b/>
          <w:sz w:val="28"/>
          <w:szCs w:val="28"/>
        </w:rPr>
      </w:pPr>
      <w:r w:rsidRPr="00800FC2">
        <w:rPr>
          <w:rFonts w:ascii="Arial" w:hAnsi="Arial" w:cs="Arial"/>
          <w:b/>
          <w:sz w:val="28"/>
          <w:szCs w:val="28"/>
        </w:rPr>
        <w:t xml:space="preserve">Gates will be open from </w:t>
      </w:r>
      <w:r w:rsidR="000316B3">
        <w:rPr>
          <w:rFonts w:ascii="Arial" w:hAnsi="Arial" w:cs="Arial"/>
          <w:b/>
          <w:sz w:val="28"/>
          <w:szCs w:val="28"/>
        </w:rPr>
        <w:t>6:30</w:t>
      </w:r>
      <w:r w:rsidRPr="00800FC2">
        <w:rPr>
          <w:rFonts w:ascii="Arial" w:hAnsi="Arial" w:cs="Arial"/>
          <w:b/>
          <w:sz w:val="28"/>
          <w:szCs w:val="28"/>
        </w:rPr>
        <w:t xml:space="preserve"> AM to 7:00 PM only, do not arrive early! </w:t>
      </w:r>
    </w:p>
    <w:p w:rsidR="00800FC2" w:rsidRDefault="00800FC2" w:rsidP="00800FC2">
      <w:pPr>
        <w:rPr>
          <w:rFonts w:ascii="Arial" w:hAnsi="Arial" w:cs="Arial"/>
          <w:b/>
          <w:sz w:val="28"/>
          <w:szCs w:val="28"/>
        </w:rPr>
      </w:pPr>
      <w:proofErr w:type="gramStart"/>
      <w:r w:rsidRPr="00800FC2">
        <w:rPr>
          <w:rFonts w:ascii="Arial" w:hAnsi="Arial" w:cs="Arial"/>
          <w:b/>
          <w:sz w:val="28"/>
          <w:szCs w:val="28"/>
        </w:rPr>
        <w:t xml:space="preserve">Tech and </w:t>
      </w:r>
      <w:proofErr w:type="spellStart"/>
      <w:r w:rsidRPr="00800FC2">
        <w:rPr>
          <w:rFonts w:ascii="Arial" w:hAnsi="Arial" w:cs="Arial"/>
          <w:b/>
          <w:sz w:val="28"/>
          <w:szCs w:val="28"/>
        </w:rPr>
        <w:t>on site</w:t>
      </w:r>
      <w:proofErr w:type="spellEnd"/>
      <w:r w:rsidRPr="00800FC2">
        <w:rPr>
          <w:rFonts w:ascii="Arial" w:hAnsi="Arial" w:cs="Arial"/>
          <w:b/>
          <w:sz w:val="28"/>
          <w:szCs w:val="28"/>
        </w:rPr>
        <w:t xml:space="preserve"> registration from </w:t>
      </w:r>
      <w:r w:rsidR="000316B3">
        <w:rPr>
          <w:rFonts w:ascii="Arial" w:hAnsi="Arial" w:cs="Arial"/>
          <w:b/>
          <w:sz w:val="28"/>
          <w:szCs w:val="28"/>
        </w:rPr>
        <w:t>6:45 AM to 7:45 AM</w:t>
      </w:r>
      <w:r w:rsidRPr="00800FC2">
        <w:rPr>
          <w:rFonts w:ascii="Arial" w:hAnsi="Arial" w:cs="Arial"/>
          <w:b/>
          <w:sz w:val="28"/>
          <w:szCs w:val="28"/>
        </w:rPr>
        <w:t>.</w:t>
      </w:r>
      <w:proofErr w:type="gramEnd"/>
      <w:r>
        <w:rPr>
          <w:rFonts w:ascii="Arial" w:hAnsi="Arial" w:cs="Arial"/>
          <w:b/>
          <w:sz w:val="28"/>
          <w:szCs w:val="28"/>
        </w:rPr>
        <w:br/>
      </w:r>
      <w:r w:rsidR="000316B3">
        <w:rPr>
          <w:rFonts w:ascii="Arial" w:hAnsi="Arial" w:cs="Arial"/>
          <w:b/>
          <w:sz w:val="28"/>
          <w:szCs w:val="28"/>
        </w:rPr>
        <w:t xml:space="preserve"> Instructor meeting 7:45 AM to 8:15 AM</w:t>
      </w:r>
      <w:r>
        <w:rPr>
          <w:rFonts w:ascii="Arial" w:hAnsi="Arial" w:cs="Arial"/>
          <w:b/>
          <w:sz w:val="28"/>
          <w:szCs w:val="28"/>
        </w:rPr>
        <w:br/>
        <w:t>Drivers mee</w:t>
      </w:r>
      <w:r w:rsidR="000316B3">
        <w:rPr>
          <w:rFonts w:ascii="Arial" w:hAnsi="Arial" w:cs="Arial"/>
          <w:b/>
          <w:sz w:val="28"/>
          <w:szCs w:val="28"/>
        </w:rPr>
        <w:t>ting and Safety organization 8:0</w:t>
      </w:r>
      <w:r>
        <w:rPr>
          <w:rFonts w:ascii="Arial" w:hAnsi="Arial" w:cs="Arial"/>
          <w:b/>
          <w:sz w:val="28"/>
          <w:szCs w:val="28"/>
        </w:rPr>
        <w:t xml:space="preserve">0 </w:t>
      </w:r>
      <w:proofErr w:type="gramStart"/>
      <w:r>
        <w:rPr>
          <w:rFonts w:ascii="Arial" w:hAnsi="Arial" w:cs="Arial"/>
          <w:b/>
          <w:sz w:val="28"/>
          <w:szCs w:val="28"/>
        </w:rPr>
        <w:t>AM</w:t>
      </w:r>
      <w:proofErr w:type="gramEnd"/>
    </w:p>
    <w:p w:rsidR="00800FC2" w:rsidRDefault="00800FC2" w:rsidP="00800FC2">
      <w:pPr>
        <w:rPr>
          <w:rFonts w:ascii="Arial" w:hAnsi="Arial" w:cs="Arial"/>
          <w:b/>
          <w:sz w:val="28"/>
          <w:szCs w:val="28"/>
        </w:rPr>
      </w:pPr>
      <w:r>
        <w:rPr>
          <w:rFonts w:ascii="Arial" w:hAnsi="Arial" w:cs="Arial"/>
          <w:b/>
          <w:sz w:val="28"/>
          <w:szCs w:val="28"/>
        </w:rPr>
        <w:t xml:space="preserve">Track is open for sessions from 9:00 AM to 5:00 PM with </w:t>
      </w:r>
      <w:r w:rsidR="000316B3">
        <w:rPr>
          <w:rFonts w:ascii="Arial" w:hAnsi="Arial" w:cs="Arial"/>
          <w:b/>
          <w:sz w:val="28"/>
          <w:szCs w:val="28"/>
        </w:rPr>
        <w:t>alternating</w:t>
      </w:r>
      <w:r>
        <w:rPr>
          <w:rFonts w:ascii="Arial" w:hAnsi="Arial" w:cs="Arial"/>
          <w:b/>
          <w:sz w:val="28"/>
          <w:szCs w:val="28"/>
        </w:rPr>
        <w:t xml:space="preserve"> one hour break</w:t>
      </w:r>
      <w:r w:rsidR="000316B3">
        <w:rPr>
          <w:rFonts w:ascii="Arial" w:hAnsi="Arial" w:cs="Arial"/>
          <w:b/>
          <w:sz w:val="28"/>
          <w:szCs w:val="28"/>
        </w:rPr>
        <w:t>s</w:t>
      </w:r>
      <w:r>
        <w:rPr>
          <w:rFonts w:ascii="Arial" w:hAnsi="Arial" w:cs="Arial"/>
          <w:b/>
          <w:sz w:val="28"/>
          <w:szCs w:val="28"/>
        </w:rPr>
        <w:t xml:space="preserve"> for </w:t>
      </w:r>
      <w:r w:rsidR="000316B3">
        <w:rPr>
          <w:rFonts w:ascii="Arial" w:hAnsi="Arial" w:cs="Arial"/>
          <w:b/>
          <w:sz w:val="28"/>
          <w:szCs w:val="28"/>
        </w:rPr>
        <w:t xml:space="preserve">“The Club at Lime Rock” </w:t>
      </w:r>
      <w:r>
        <w:rPr>
          <w:rFonts w:ascii="Arial" w:hAnsi="Arial" w:cs="Arial"/>
          <w:b/>
          <w:sz w:val="28"/>
          <w:szCs w:val="28"/>
        </w:rPr>
        <w:t xml:space="preserve">  </w:t>
      </w:r>
      <w:r w:rsidR="000316B3">
        <w:rPr>
          <w:rFonts w:ascii="Arial" w:hAnsi="Arial" w:cs="Arial"/>
          <w:b/>
          <w:sz w:val="28"/>
          <w:szCs w:val="28"/>
        </w:rPr>
        <w:t>to run.</w:t>
      </w:r>
    </w:p>
    <w:p w:rsidR="00800FC2" w:rsidRDefault="00800FC2">
      <w:pPr>
        <w:rPr>
          <w:rFonts w:ascii="Arial" w:hAnsi="Arial" w:cs="Arial"/>
          <w:b/>
          <w:sz w:val="28"/>
          <w:szCs w:val="28"/>
        </w:rPr>
      </w:pPr>
      <w:r>
        <w:rPr>
          <w:rFonts w:ascii="Arial" w:hAnsi="Arial" w:cs="Arial"/>
          <w:b/>
          <w:sz w:val="28"/>
          <w:szCs w:val="28"/>
        </w:rPr>
        <w:br w:type="page"/>
      </w:r>
    </w:p>
    <w:p w:rsidR="00800FC2" w:rsidRDefault="00800FC2" w:rsidP="00800FC2">
      <w:pPr>
        <w:rPr>
          <w:rFonts w:ascii="Arial" w:hAnsi="Arial" w:cs="Arial"/>
          <w:b/>
          <w:sz w:val="28"/>
          <w:szCs w:val="28"/>
        </w:rPr>
      </w:pPr>
    </w:p>
    <w:p w:rsidR="00800FC2" w:rsidRDefault="00800FC2" w:rsidP="00800FC2">
      <w:pPr>
        <w:rPr>
          <w:rFonts w:ascii="Arial" w:hAnsi="Arial" w:cs="Arial"/>
          <w:sz w:val="24"/>
          <w:szCs w:val="24"/>
        </w:rPr>
      </w:pPr>
      <w:r w:rsidRPr="00800FC2">
        <w:rPr>
          <w:rFonts w:ascii="Arial" w:hAnsi="Arial" w:cs="Arial"/>
          <w:b/>
          <w:sz w:val="24"/>
          <w:szCs w:val="24"/>
        </w:rPr>
        <w:t>Terms/Conditions</w:t>
      </w:r>
      <w:r w:rsidRPr="00800FC2">
        <w:rPr>
          <w:rFonts w:ascii="Arial" w:hAnsi="Arial" w:cs="Arial"/>
          <w:sz w:val="24"/>
          <w:szCs w:val="24"/>
        </w:rPr>
        <w:t xml:space="preserve">: This is not a racing school but rather a high performance driving school on a race circuit under close supervision by instructors.  You will be taught the fine art of car control and fundamentals of vehicle dynamics.  You will be able to learn the capabilities of your car and improve your driving skills at speeds that are not permitted on public roads.  All drivers will be instructed on safety regulations, and general etiquette on the track.  In addition to the </w:t>
      </w:r>
      <w:r w:rsidRPr="00800FC2">
        <w:rPr>
          <w:rFonts w:ascii="Arial" w:hAnsi="Arial" w:cs="Arial"/>
          <w:b/>
          <w:sz w:val="24"/>
          <w:szCs w:val="24"/>
        </w:rPr>
        <w:t>“Pre-Event Safety Inspection”</w:t>
      </w:r>
      <w:r w:rsidRPr="00800FC2">
        <w:rPr>
          <w:rFonts w:ascii="Arial" w:hAnsi="Arial" w:cs="Arial"/>
          <w:sz w:val="24"/>
          <w:szCs w:val="24"/>
        </w:rPr>
        <w:t xml:space="preserve"> which the driver is required to have performed, an </w:t>
      </w:r>
      <w:r w:rsidRPr="00800FC2">
        <w:rPr>
          <w:rFonts w:ascii="Arial" w:hAnsi="Arial" w:cs="Arial"/>
          <w:b/>
          <w:sz w:val="24"/>
          <w:szCs w:val="24"/>
        </w:rPr>
        <w:t>“On-Site</w:t>
      </w:r>
      <w:r w:rsidRPr="00800FC2">
        <w:rPr>
          <w:rFonts w:ascii="Arial" w:hAnsi="Arial" w:cs="Arial"/>
          <w:sz w:val="24"/>
          <w:szCs w:val="24"/>
        </w:rPr>
        <w:t xml:space="preserve"> </w:t>
      </w:r>
      <w:proofErr w:type="gramStart"/>
      <w:r w:rsidRPr="00800FC2">
        <w:rPr>
          <w:rFonts w:ascii="Arial" w:hAnsi="Arial" w:cs="Arial"/>
          <w:b/>
          <w:sz w:val="24"/>
          <w:szCs w:val="24"/>
        </w:rPr>
        <w:t>Safety  Inspection</w:t>
      </w:r>
      <w:proofErr w:type="gramEnd"/>
      <w:r w:rsidRPr="00800FC2">
        <w:rPr>
          <w:rFonts w:ascii="Arial" w:hAnsi="Arial" w:cs="Arial"/>
          <w:b/>
          <w:sz w:val="24"/>
          <w:szCs w:val="24"/>
        </w:rPr>
        <w:t>”</w:t>
      </w:r>
      <w:r w:rsidRPr="00800FC2">
        <w:rPr>
          <w:rFonts w:ascii="Arial" w:hAnsi="Arial" w:cs="Arial"/>
          <w:sz w:val="24"/>
          <w:szCs w:val="24"/>
        </w:rPr>
        <w:t xml:space="preserve"> will be performed prior to the event.  A confirmation notice that explains the Safety Inspection requirements will be sent to you approximately 3 – 4 weeks before the event and after registration and payment are received and accepted.  </w:t>
      </w:r>
    </w:p>
    <w:p w:rsidR="00800FC2" w:rsidRPr="00800FC2" w:rsidRDefault="00800FC2" w:rsidP="00800FC2">
      <w:pPr>
        <w:rPr>
          <w:rFonts w:ascii="Arial" w:hAnsi="Arial" w:cs="Arial"/>
          <w:sz w:val="24"/>
          <w:szCs w:val="24"/>
        </w:rPr>
      </w:pPr>
    </w:p>
    <w:p w:rsidR="00800FC2" w:rsidRPr="00800FC2" w:rsidRDefault="00800FC2" w:rsidP="00800FC2">
      <w:pPr>
        <w:rPr>
          <w:rFonts w:ascii="Arial" w:hAnsi="Arial" w:cs="Arial"/>
          <w:b/>
          <w:i/>
          <w:sz w:val="24"/>
          <w:szCs w:val="24"/>
        </w:rPr>
      </w:pPr>
      <w:r w:rsidRPr="00800FC2">
        <w:rPr>
          <w:rFonts w:ascii="Arial" w:hAnsi="Arial" w:cs="Arial"/>
          <w:b/>
          <w:i/>
          <w:sz w:val="24"/>
          <w:szCs w:val="24"/>
        </w:rPr>
        <w:t>PLEASE READ THE FOLLOWING INFORMATION CAREFULLY:</w:t>
      </w:r>
    </w:p>
    <w:p w:rsidR="00800FC2" w:rsidRPr="00800FC2" w:rsidRDefault="00800FC2" w:rsidP="00800FC2">
      <w:pPr>
        <w:rPr>
          <w:rFonts w:ascii="Arial" w:hAnsi="Arial" w:cs="Arial"/>
          <w:b/>
          <w:i/>
          <w:sz w:val="24"/>
          <w:szCs w:val="24"/>
        </w:rPr>
      </w:pP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 xml:space="preserve">To participate, each driver must be 18 years of age or older and possess a valid driver’s license that is not suspended or revoked.  </w:t>
      </w:r>
      <w:r w:rsidRPr="00800FC2">
        <w:rPr>
          <w:rFonts w:ascii="Arial" w:hAnsi="Arial" w:cs="Arial"/>
          <w:b/>
          <w:sz w:val="24"/>
          <w:szCs w:val="24"/>
        </w:rPr>
        <w:t>DRIVER’S LICENSE WILL BE CHECKED DURING TRACK REGISTRATION.</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 xml:space="preserve">All drivers must have a helmet which is SNELL rated </w:t>
      </w:r>
      <w:r w:rsidR="000316B3">
        <w:rPr>
          <w:rFonts w:ascii="Arial" w:hAnsi="Arial" w:cs="Arial"/>
          <w:sz w:val="24"/>
          <w:szCs w:val="24"/>
        </w:rPr>
        <w:t>2000</w:t>
      </w:r>
      <w:proofErr w:type="gramStart"/>
      <w:r w:rsidR="000316B3">
        <w:rPr>
          <w:rFonts w:ascii="Arial" w:hAnsi="Arial" w:cs="Arial"/>
          <w:sz w:val="24"/>
          <w:szCs w:val="24"/>
        </w:rPr>
        <w:t>,2005</w:t>
      </w:r>
      <w:proofErr w:type="gramEnd"/>
      <w:r w:rsidR="000316B3">
        <w:rPr>
          <w:rFonts w:ascii="Arial" w:hAnsi="Arial" w:cs="Arial"/>
          <w:sz w:val="24"/>
          <w:szCs w:val="24"/>
        </w:rPr>
        <w:t>, 2010</w:t>
      </w:r>
      <w:r w:rsidRPr="00800FC2">
        <w:rPr>
          <w:rFonts w:ascii="Arial" w:hAnsi="Arial" w:cs="Arial"/>
          <w:sz w:val="24"/>
          <w:szCs w:val="24"/>
        </w:rPr>
        <w:t>, SA or M.</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 xml:space="preserve"> Convertibles subject to instructor </w:t>
      </w:r>
      <w:r w:rsidR="000316B3" w:rsidRPr="00800FC2">
        <w:rPr>
          <w:rFonts w:ascii="Arial" w:hAnsi="Arial" w:cs="Arial"/>
          <w:sz w:val="24"/>
          <w:szCs w:val="24"/>
        </w:rPr>
        <w:t>availability</w:t>
      </w:r>
      <w:r w:rsidRPr="00800FC2">
        <w:rPr>
          <w:rFonts w:ascii="Arial" w:hAnsi="Arial" w:cs="Arial"/>
          <w:sz w:val="24"/>
          <w:szCs w:val="24"/>
        </w:rPr>
        <w:t>, and must have an SCCA approved Roll bar or roll cage</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All vehicles must meet SCCA PDX rules</w:t>
      </w:r>
      <w:r>
        <w:rPr>
          <w:rFonts w:ascii="Arial" w:hAnsi="Arial" w:cs="Arial"/>
          <w:sz w:val="24"/>
          <w:szCs w:val="24"/>
        </w:rPr>
        <w:t xml:space="preserve"> </w:t>
      </w:r>
      <w:proofErr w:type="gramStart"/>
      <w:r>
        <w:rPr>
          <w:rFonts w:ascii="Arial" w:hAnsi="Arial" w:cs="Arial"/>
          <w:sz w:val="24"/>
          <w:szCs w:val="24"/>
        </w:rPr>
        <w:t>( Street</w:t>
      </w:r>
      <w:proofErr w:type="gramEnd"/>
      <w:r>
        <w:rPr>
          <w:rFonts w:ascii="Arial" w:hAnsi="Arial" w:cs="Arial"/>
          <w:sz w:val="24"/>
          <w:szCs w:val="24"/>
        </w:rPr>
        <w:t xml:space="preserve"> legal or fits into GCR class of showroom stock, Spec Miata, Touring or Improved touring or the Solo classes of Stock, Street Touring, Street prepared)</w:t>
      </w:r>
      <w:r w:rsidRPr="00800FC2">
        <w:rPr>
          <w:rFonts w:ascii="Arial" w:hAnsi="Arial" w:cs="Arial"/>
          <w:sz w:val="24"/>
          <w:szCs w:val="24"/>
        </w:rPr>
        <w:t>. Production based vehicles outside of the rule</w:t>
      </w:r>
      <w:r>
        <w:rPr>
          <w:rFonts w:ascii="Arial" w:hAnsi="Arial" w:cs="Arial"/>
          <w:sz w:val="24"/>
          <w:szCs w:val="24"/>
        </w:rPr>
        <w:t xml:space="preserve">s that meet the </w:t>
      </w:r>
      <w:r w:rsidR="000316B3">
        <w:rPr>
          <w:rFonts w:ascii="Arial" w:hAnsi="Arial" w:cs="Arial"/>
          <w:sz w:val="24"/>
          <w:szCs w:val="24"/>
        </w:rPr>
        <w:t>spirit</w:t>
      </w:r>
      <w:r>
        <w:rPr>
          <w:rFonts w:ascii="Arial" w:hAnsi="Arial" w:cs="Arial"/>
          <w:sz w:val="24"/>
          <w:szCs w:val="24"/>
        </w:rPr>
        <w:t xml:space="preserve"> of the rules are</w:t>
      </w:r>
      <w:r w:rsidRPr="00800FC2">
        <w:rPr>
          <w:rFonts w:ascii="Arial" w:hAnsi="Arial" w:cs="Arial"/>
          <w:sz w:val="24"/>
          <w:szCs w:val="24"/>
        </w:rPr>
        <w:t xml:space="preserve"> allowed in Advanced and instructor group only. No Tube frame or Open wheel cars allowed</w:t>
      </w:r>
      <w:proofErr w:type="gramStart"/>
      <w:r w:rsidRPr="00800FC2">
        <w:rPr>
          <w:rFonts w:ascii="Arial" w:hAnsi="Arial" w:cs="Arial"/>
          <w:sz w:val="24"/>
          <w:szCs w:val="24"/>
        </w:rPr>
        <w:t>..</w:t>
      </w:r>
      <w:proofErr w:type="gramEnd"/>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Seatbelts</w:t>
      </w:r>
      <w:r w:rsidRPr="00800FC2">
        <w:rPr>
          <w:rFonts w:ascii="Arial" w:hAnsi="Arial" w:cs="Arial"/>
          <w:b/>
          <w:sz w:val="24"/>
          <w:szCs w:val="24"/>
        </w:rPr>
        <w:t>:</w:t>
      </w:r>
      <w:r w:rsidRPr="00800FC2">
        <w:rPr>
          <w:rFonts w:ascii="Arial" w:hAnsi="Arial" w:cs="Arial"/>
          <w:sz w:val="24"/>
          <w:szCs w:val="24"/>
        </w:rPr>
        <w:t xml:space="preserve"> Equivalent restraints must be provided for driver and passenger.  Factory seatbelts and 5 or 6 point harnesses with anti-submarine belts are permitted.  4 point harnesses are permitted on the driver and passenger sides, if factory seatbelts are also available for use on the driver and passenger sides, at the Instructor's discretion.  All types must use metal to metal buckles, be in sound condition and must be mounted using the factory mounting points and/or be mounted per the SCCA General Competition Rules.</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No SUVs/SAVs, vans, trucks, limos, open wheeled cars or any inappropriate vehicles permitted.</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 xml:space="preserve">All cancellations will be assessed a $25 fee.  </w:t>
      </w:r>
      <w:r w:rsidRPr="00800FC2">
        <w:rPr>
          <w:rFonts w:ascii="Arial" w:hAnsi="Arial" w:cs="Arial"/>
          <w:b/>
          <w:sz w:val="24"/>
          <w:szCs w:val="24"/>
        </w:rPr>
        <w:t>NO REFUND</w:t>
      </w:r>
      <w:r w:rsidRPr="00800FC2">
        <w:rPr>
          <w:rFonts w:ascii="Arial" w:hAnsi="Arial" w:cs="Arial"/>
          <w:sz w:val="24"/>
          <w:szCs w:val="24"/>
        </w:rPr>
        <w:t xml:space="preserve"> for cancellations </w:t>
      </w:r>
      <w:r w:rsidRPr="00800FC2">
        <w:rPr>
          <w:rFonts w:ascii="Arial" w:hAnsi="Arial" w:cs="Arial"/>
          <w:b/>
          <w:sz w:val="24"/>
          <w:szCs w:val="24"/>
        </w:rPr>
        <w:t>14 days or less</w:t>
      </w:r>
      <w:r w:rsidRPr="00800FC2">
        <w:rPr>
          <w:rFonts w:ascii="Arial" w:hAnsi="Arial" w:cs="Arial"/>
          <w:sz w:val="24"/>
          <w:szCs w:val="24"/>
        </w:rPr>
        <w:t xml:space="preserve"> before the event.</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 xml:space="preserve">The </w:t>
      </w:r>
      <w:proofErr w:type="spellStart"/>
      <w:r w:rsidRPr="00800FC2">
        <w:rPr>
          <w:rFonts w:ascii="Arial" w:hAnsi="Arial" w:cs="Arial"/>
          <w:sz w:val="24"/>
          <w:szCs w:val="24"/>
        </w:rPr>
        <w:t>Mohud</w:t>
      </w:r>
      <w:proofErr w:type="spellEnd"/>
      <w:r w:rsidRPr="00800FC2">
        <w:rPr>
          <w:rFonts w:ascii="Arial" w:hAnsi="Arial" w:cs="Arial"/>
          <w:sz w:val="24"/>
          <w:szCs w:val="24"/>
        </w:rPr>
        <w:t xml:space="preserve"> Region SCCA reserves the right to reject any applicant on event day, due to failing safety inspection, inappropriate vehicle (e.g., van, limo, truck, etc.), or for any reason pertinent to the safety of the school and participants of the school.. </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 xml:space="preserve">The </w:t>
      </w:r>
      <w:proofErr w:type="spellStart"/>
      <w:r w:rsidRPr="00800FC2">
        <w:rPr>
          <w:rFonts w:ascii="Arial" w:hAnsi="Arial" w:cs="Arial"/>
          <w:sz w:val="24"/>
          <w:szCs w:val="24"/>
        </w:rPr>
        <w:t>Mohud</w:t>
      </w:r>
      <w:proofErr w:type="spellEnd"/>
      <w:r w:rsidRPr="00800FC2">
        <w:rPr>
          <w:rFonts w:ascii="Arial" w:hAnsi="Arial" w:cs="Arial"/>
          <w:sz w:val="24"/>
          <w:szCs w:val="24"/>
        </w:rPr>
        <w:t xml:space="preserve"> SCCA PDX School staff makes all final run group decisions.</w:t>
      </w:r>
    </w:p>
    <w:p w:rsidR="00800FC2" w:rsidRP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lastRenderedPageBreak/>
        <w:t xml:space="preserve">Any incident involving your vehicle, where damage occurs or injury occurs, the SCCA, </w:t>
      </w:r>
      <w:proofErr w:type="spellStart"/>
      <w:r w:rsidRPr="00800FC2">
        <w:rPr>
          <w:rFonts w:ascii="Arial" w:hAnsi="Arial" w:cs="Arial"/>
          <w:sz w:val="24"/>
          <w:szCs w:val="24"/>
        </w:rPr>
        <w:t>Mohud</w:t>
      </w:r>
      <w:proofErr w:type="spellEnd"/>
      <w:r w:rsidRPr="00800FC2">
        <w:rPr>
          <w:rFonts w:ascii="Arial" w:hAnsi="Arial" w:cs="Arial"/>
          <w:sz w:val="24"/>
          <w:szCs w:val="24"/>
        </w:rPr>
        <w:t xml:space="preserve"> Region SCCA, event organizers, event instructors, and/or </w:t>
      </w:r>
      <w:r w:rsidR="000316B3">
        <w:rPr>
          <w:rFonts w:ascii="Arial" w:hAnsi="Arial" w:cs="Arial"/>
          <w:sz w:val="24"/>
          <w:szCs w:val="24"/>
        </w:rPr>
        <w:t xml:space="preserve">Lime Rock </w:t>
      </w:r>
      <w:proofErr w:type="gramStart"/>
      <w:r w:rsidR="000316B3">
        <w:rPr>
          <w:rFonts w:ascii="Arial" w:hAnsi="Arial" w:cs="Arial"/>
          <w:sz w:val="24"/>
          <w:szCs w:val="24"/>
        </w:rPr>
        <w:t xml:space="preserve">Park </w:t>
      </w:r>
      <w:r w:rsidRPr="00800FC2">
        <w:rPr>
          <w:rFonts w:ascii="Arial" w:hAnsi="Arial" w:cs="Arial"/>
          <w:sz w:val="24"/>
          <w:szCs w:val="24"/>
        </w:rPr>
        <w:t xml:space="preserve"> shall</w:t>
      </w:r>
      <w:proofErr w:type="gramEnd"/>
      <w:r w:rsidRPr="00800FC2">
        <w:rPr>
          <w:rFonts w:ascii="Arial" w:hAnsi="Arial" w:cs="Arial"/>
          <w:sz w:val="24"/>
          <w:szCs w:val="24"/>
        </w:rPr>
        <w:t xml:space="preserve"> not be held liable.  </w:t>
      </w:r>
    </w:p>
    <w:p w:rsidR="00800FC2" w:rsidRDefault="00800FC2" w:rsidP="00800FC2">
      <w:pPr>
        <w:numPr>
          <w:ilvl w:val="0"/>
          <w:numId w:val="1"/>
        </w:numPr>
        <w:spacing w:after="0" w:line="240" w:lineRule="auto"/>
        <w:rPr>
          <w:rFonts w:ascii="Arial" w:hAnsi="Arial" w:cs="Arial"/>
          <w:sz w:val="24"/>
          <w:szCs w:val="24"/>
        </w:rPr>
      </w:pPr>
      <w:r w:rsidRPr="00800FC2">
        <w:rPr>
          <w:rFonts w:ascii="Arial" w:hAnsi="Arial" w:cs="Arial"/>
          <w:sz w:val="24"/>
          <w:szCs w:val="24"/>
        </w:rPr>
        <w:t>If in doubt request clarification before applying.</w:t>
      </w:r>
    </w:p>
    <w:p w:rsidR="00800FC2" w:rsidRDefault="00800FC2" w:rsidP="00800FC2">
      <w:pPr>
        <w:numPr>
          <w:ilvl w:val="0"/>
          <w:numId w:val="1"/>
        </w:numPr>
        <w:spacing w:after="0" w:line="240" w:lineRule="auto"/>
        <w:rPr>
          <w:rFonts w:ascii="Arial" w:hAnsi="Arial" w:cs="Arial"/>
          <w:sz w:val="24"/>
          <w:szCs w:val="24"/>
        </w:rPr>
      </w:pPr>
      <w:r>
        <w:rPr>
          <w:rFonts w:ascii="Arial" w:hAnsi="Arial" w:cs="Arial"/>
          <w:sz w:val="24"/>
          <w:szCs w:val="24"/>
        </w:rPr>
        <w:t xml:space="preserve">Participants may be held liable for damage to track </w:t>
      </w:r>
      <w:proofErr w:type="spellStart"/>
      <w:r>
        <w:rPr>
          <w:rFonts w:ascii="Arial" w:hAnsi="Arial" w:cs="Arial"/>
          <w:sz w:val="24"/>
          <w:szCs w:val="24"/>
        </w:rPr>
        <w:t>facilites</w:t>
      </w:r>
      <w:proofErr w:type="spellEnd"/>
      <w:r>
        <w:rPr>
          <w:rFonts w:ascii="Arial" w:hAnsi="Arial" w:cs="Arial"/>
          <w:sz w:val="24"/>
          <w:szCs w:val="24"/>
        </w:rPr>
        <w:t xml:space="preserve">. As an </w:t>
      </w:r>
      <w:proofErr w:type="gramStart"/>
      <w:r>
        <w:rPr>
          <w:rFonts w:ascii="Arial" w:hAnsi="Arial" w:cs="Arial"/>
          <w:sz w:val="24"/>
          <w:szCs w:val="24"/>
        </w:rPr>
        <w:t>example  a</w:t>
      </w:r>
      <w:proofErr w:type="gramEnd"/>
      <w:r>
        <w:rPr>
          <w:rFonts w:ascii="Arial" w:hAnsi="Arial" w:cs="Arial"/>
          <w:sz w:val="24"/>
          <w:szCs w:val="24"/>
        </w:rPr>
        <w:t xml:space="preserve"> guard rail is $ 300, post is $150, </w:t>
      </w:r>
      <w:proofErr w:type="spellStart"/>
      <w:r>
        <w:rPr>
          <w:rFonts w:ascii="Arial" w:hAnsi="Arial" w:cs="Arial"/>
          <w:sz w:val="24"/>
          <w:szCs w:val="24"/>
        </w:rPr>
        <w:t>Speedi</w:t>
      </w:r>
      <w:proofErr w:type="spellEnd"/>
      <w:r>
        <w:rPr>
          <w:rFonts w:ascii="Arial" w:hAnsi="Arial" w:cs="Arial"/>
          <w:sz w:val="24"/>
          <w:szCs w:val="24"/>
        </w:rPr>
        <w:t xml:space="preserve"> Dry is $15 per bag, </w:t>
      </w:r>
      <w:proofErr w:type="spellStart"/>
      <w:r>
        <w:rPr>
          <w:rFonts w:ascii="Arial" w:hAnsi="Arial" w:cs="Arial"/>
          <w:sz w:val="24"/>
          <w:szCs w:val="24"/>
        </w:rPr>
        <w:t>Tirewall</w:t>
      </w:r>
      <w:proofErr w:type="spellEnd"/>
      <w:r>
        <w:rPr>
          <w:rFonts w:ascii="Arial" w:hAnsi="Arial" w:cs="Arial"/>
          <w:sz w:val="24"/>
          <w:szCs w:val="24"/>
        </w:rPr>
        <w:t xml:space="preserve"> belt, $ 30  per foot, Track surface damage ( gouges) $ 250 minimum. </w:t>
      </w:r>
    </w:p>
    <w:p w:rsidR="00800FC2" w:rsidRPr="00800FC2" w:rsidRDefault="00800FC2" w:rsidP="00800FC2">
      <w:pPr>
        <w:numPr>
          <w:ilvl w:val="0"/>
          <w:numId w:val="1"/>
        </w:numPr>
        <w:spacing w:after="0" w:line="240" w:lineRule="auto"/>
        <w:rPr>
          <w:rFonts w:ascii="Arial" w:hAnsi="Arial" w:cs="Arial"/>
          <w:b/>
          <w:sz w:val="28"/>
          <w:szCs w:val="28"/>
        </w:rPr>
      </w:pPr>
      <w:r>
        <w:rPr>
          <w:rFonts w:ascii="Arial" w:hAnsi="Arial" w:cs="Arial"/>
          <w:sz w:val="24"/>
          <w:szCs w:val="24"/>
        </w:rPr>
        <w:t xml:space="preserve">Jacking of cars on pavement is permitted only with the use of jack pads under the jack. ( some are available at track) </w:t>
      </w:r>
    </w:p>
    <w:p w:rsidR="00800FC2" w:rsidRPr="00800FC2" w:rsidRDefault="00800FC2" w:rsidP="00800FC2">
      <w:pPr>
        <w:numPr>
          <w:ilvl w:val="0"/>
          <w:numId w:val="1"/>
        </w:numPr>
        <w:spacing w:after="0" w:line="240" w:lineRule="auto"/>
        <w:rPr>
          <w:rFonts w:ascii="Arial" w:hAnsi="Arial" w:cs="Arial"/>
          <w:b/>
          <w:sz w:val="28"/>
          <w:szCs w:val="28"/>
        </w:rPr>
      </w:pPr>
      <w:r>
        <w:rPr>
          <w:rFonts w:ascii="Arial" w:hAnsi="Arial" w:cs="Arial"/>
          <w:sz w:val="24"/>
          <w:szCs w:val="24"/>
        </w:rPr>
        <w:t xml:space="preserve">Bring your trash home with you or dispose of it properly. </w:t>
      </w:r>
    </w:p>
    <w:p w:rsidR="00800FC2" w:rsidRPr="00800FC2" w:rsidRDefault="00800FC2" w:rsidP="00800FC2">
      <w:pPr>
        <w:numPr>
          <w:ilvl w:val="0"/>
          <w:numId w:val="1"/>
        </w:numPr>
        <w:spacing w:after="0" w:line="240" w:lineRule="auto"/>
        <w:rPr>
          <w:rFonts w:ascii="Arial" w:hAnsi="Arial" w:cs="Arial"/>
          <w:b/>
          <w:sz w:val="28"/>
          <w:szCs w:val="28"/>
        </w:rPr>
      </w:pPr>
      <w:r w:rsidRPr="00B46171">
        <w:rPr>
          <w:rFonts w:ascii="Arial" w:hAnsi="Arial" w:cs="Arial"/>
          <w:sz w:val="24"/>
          <w:szCs w:val="24"/>
        </w:rPr>
        <w:t xml:space="preserve">Timing of cars is not permitted.  Data acquisition is allowed as long as there is no display visible while in use. Posting or comparing of times prohibited. </w:t>
      </w:r>
    </w:p>
    <w:sectPr w:rsidR="00800FC2" w:rsidRPr="00800FC2" w:rsidSect="001C6A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3B2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00FC2"/>
    <w:rsid w:val="000316B3"/>
    <w:rsid w:val="001C6A64"/>
    <w:rsid w:val="007A23CD"/>
    <w:rsid w:val="00800FC2"/>
    <w:rsid w:val="00B46171"/>
    <w:rsid w:val="00BB6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F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elden@nycap.rr.com" TargetMode="External"/><Relationship Id="rId3" Type="http://schemas.openxmlformats.org/officeDocument/2006/relationships/settings" Target="settings.xml"/><Relationship Id="rId7" Type="http://schemas.openxmlformats.org/officeDocument/2006/relationships/hyperlink" Target="mailto:joerodesbik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orsportreg.com" TargetMode="External"/><Relationship Id="rId11" Type="http://schemas.openxmlformats.org/officeDocument/2006/relationships/fontTable" Target="fontTable.xml"/><Relationship Id="rId5" Type="http://schemas.openxmlformats.org/officeDocument/2006/relationships/hyperlink" Target="mailto:D510@nycap.rr.com" TargetMode="External"/><Relationship Id="rId10" Type="http://schemas.openxmlformats.org/officeDocument/2006/relationships/hyperlink" Target="mailto:bkbbmw@gmail.com" TargetMode="External"/><Relationship Id="rId4" Type="http://schemas.openxmlformats.org/officeDocument/2006/relationships/webSettings" Target="webSettings.xml"/><Relationship Id="rId9" Type="http://schemas.openxmlformats.org/officeDocument/2006/relationships/hyperlink" Target="mailto:D510@nycap.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djm</dc:creator>
  <cp:keywords/>
  <dc:description/>
  <cp:lastModifiedBy>djm</cp:lastModifiedBy>
  <cp:revision>5</cp:revision>
  <cp:lastPrinted>2010-06-19T16:42:00Z</cp:lastPrinted>
  <dcterms:created xsi:type="dcterms:W3CDTF">2010-06-19T16:06:00Z</dcterms:created>
  <dcterms:modified xsi:type="dcterms:W3CDTF">2011-06-07T14:08:00Z</dcterms:modified>
</cp:coreProperties>
</file>